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B64A" w14:textId="1AC36BAE" w:rsidR="00F175B2" w:rsidRPr="00007D75" w:rsidRDefault="003C7733" w:rsidP="003C77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ab/>
        <w:t>Township of Buckingham</w:t>
      </w:r>
    </w:p>
    <w:p w14:paraId="70250547" w14:textId="5D3321FA" w:rsidR="00F175B2" w:rsidRPr="00B62807" w:rsidRDefault="003F0660" w:rsidP="008105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</w:pPr>
      <w:r w:rsidRPr="00007D7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Paid</w:t>
      </w:r>
      <w:r w:rsidRPr="00B628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Intern</w:t>
      </w:r>
      <w:r w:rsidR="00F175B2" w:rsidRPr="00007D7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ship</w:t>
      </w:r>
      <w:r w:rsidR="00CA78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Summer 20</w:t>
      </w:r>
      <w:r w:rsidR="00F315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2</w:t>
      </w:r>
      <w:r w:rsidR="00526EC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5</w:t>
      </w:r>
    </w:p>
    <w:p w14:paraId="5748712C" w14:textId="77777777" w:rsidR="00B62807" w:rsidRPr="00B62807" w:rsidRDefault="00B62807" w:rsidP="0081056B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112A92E8" w14:textId="18B5A28D" w:rsidR="00B62807" w:rsidRPr="00B62807" w:rsidRDefault="003C7733" w:rsidP="004D1CCB">
      <w:pPr>
        <w:shd w:val="clear" w:color="auto" w:fill="FFFFFF"/>
        <w:spacing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Buckingham Township</w:t>
      </w:r>
      <w:r w:rsidR="004D1CCB" w:rsidRPr="00007D7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87C7A" w:rsidRPr="00007D75">
        <w:rPr>
          <w:rFonts w:ascii="Times New Roman" w:eastAsia="Times New Roman" w:hAnsi="Times New Roman" w:cs="Times New Roman"/>
          <w:color w:val="333333"/>
          <w:sz w:val="24"/>
          <w:szCs w:val="24"/>
        </w:rPr>
        <w:t>is offering a paid internship</w:t>
      </w:r>
      <w:r w:rsidR="00007D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</w:t>
      </w:r>
      <w:r w:rsidR="00F87C7A" w:rsidRPr="00007D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175B2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those looking for a career in</w:t>
      </w: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Water and </w:t>
      </w: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Wastewater</w:t>
      </w:r>
      <w:r w:rsidR="00D15A19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Treatment</w:t>
      </w:r>
      <w:r w:rsidR="00007D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who are</w:t>
      </w:r>
      <w:r w:rsidR="00371C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D1CC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currently enrolled in </w:t>
      </w:r>
      <w:r w:rsidR="00F87C7A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the following </w:t>
      </w:r>
      <w:r w:rsid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areas of study</w:t>
      </w:r>
      <w:r w:rsidR="00C53F1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: </w:t>
      </w:r>
      <w:r w:rsidR="00A30C34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Vocational Studies, </w:t>
      </w:r>
      <w:r w:rsidR="00C53F1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E</w:t>
      </w:r>
      <w:r w:rsidR="004D1CC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nvironmental </w:t>
      </w:r>
      <w:r w:rsidR="00C53F1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Engineering, C</w:t>
      </w:r>
      <w:r w:rsidR="004D1CC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hemistry </w:t>
      </w:r>
      <w:r w:rsidR="00C53F1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or B</w:t>
      </w:r>
      <w:r w:rsidR="004D1CC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iology</w:t>
      </w:r>
      <w:r w:rsidR="006C5F48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.  </w:t>
      </w:r>
      <w:r w:rsidR="002E3F94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This internship program will provide a m</w:t>
      </w:r>
      <w:r w:rsidR="00C53F1B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eaningful work experience that</w:t>
      </w:r>
      <w:r w:rsidR="003F0660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will comple</w:t>
      </w:r>
      <w:r w:rsidR="002E3F94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ment their academic training and career aspirations.  </w:t>
      </w:r>
    </w:p>
    <w:p w14:paraId="295293AB" w14:textId="77777777" w:rsidR="00B62807" w:rsidRPr="00B62807" w:rsidRDefault="00F266E5" w:rsidP="00B62807">
      <w:pPr>
        <w:shd w:val="clear" w:color="auto" w:fill="FFFFFF"/>
        <w:spacing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Participants gain experience in:</w:t>
      </w:r>
    </w:p>
    <w:p w14:paraId="5FF7C23D" w14:textId="4E4B6CC9" w:rsidR="00FC27D7" w:rsidRPr="00007D75" w:rsidRDefault="007D60DC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O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peration and </w:t>
      </w:r>
      <w:r w:rsidR="00BC2E0C">
        <w:rPr>
          <w:rFonts w:ascii="Times New Roman" w:eastAsia="Times New Roman" w:hAnsi="Times New Roman" w:cs="Times New Roman"/>
          <w:color w:val="292727"/>
          <w:sz w:val="24"/>
          <w:szCs w:val="24"/>
        </w:rPr>
        <w:t>M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aintenance of </w:t>
      </w:r>
      <w:r w:rsidR="003C7733">
        <w:rPr>
          <w:rFonts w:ascii="Times New Roman" w:eastAsia="Times New Roman" w:hAnsi="Times New Roman" w:cs="Times New Roman"/>
          <w:color w:val="292727"/>
          <w:sz w:val="24"/>
          <w:szCs w:val="24"/>
        </w:rPr>
        <w:t>Water &amp;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</w:t>
      </w:r>
      <w:r w:rsidR="00BC2E0C">
        <w:rPr>
          <w:rFonts w:ascii="Times New Roman" w:eastAsia="Times New Roman" w:hAnsi="Times New Roman" w:cs="Times New Roman"/>
          <w:color w:val="292727"/>
          <w:sz w:val="24"/>
          <w:szCs w:val="24"/>
        </w:rPr>
        <w:t>Wastewater T</w:t>
      </w:r>
      <w:r w:rsidR="00D15A19">
        <w:rPr>
          <w:rFonts w:ascii="Times New Roman" w:eastAsia="Times New Roman" w:hAnsi="Times New Roman" w:cs="Times New Roman"/>
          <w:color w:val="292727"/>
          <w:sz w:val="24"/>
          <w:szCs w:val="24"/>
        </w:rPr>
        <w:t>reatment F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acility</w:t>
      </w:r>
    </w:p>
    <w:p w14:paraId="3EE38410" w14:textId="3E994318" w:rsidR="00FC27D7" w:rsidRPr="003C7733" w:rsidRDefault="007D60DC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Collection C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onveyance </w:t>
      </w: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S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ystem</w:t>
      </w:r>
    </w:p>
    <w:p w14:paraId="18AFD506" w14:textId="06ED71DD" w:rsidR="003C7733" w:rsidRPr="00007D75" w:rsidRDefault="003C7733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>Water Distribution System</w:t>
      </w:r>
    </w:p>
    <w:p w14:paraId="394E34DA" w14:textId="77777777" w:rsidR="00FC27D7" w:rsidRPr="002A05CD" w:rsidRDefault="007D60DC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L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aboratory </w:t>
      </w:r>
      <w:r w:rsidR="00BC2E0C">
        <w:rPr>
          <w:rFonts w:ascii="Times New Roman" w:eastAsia="Times New Roman" w:hAnsi="Times New Roman" w:cs="Times New Roman"/>
          <w:color w:val="292727"/>
          <w:sz w:val="24"/>
          <w:szCs w:val="24"/>
        </w:rPr>
        <w:t>A</w:t>
      </w:r>
      <w:r w:rsidR="00FC27D7"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nalysis</w:t>
      </w:r>
    </w:p>
    <w:p w14:paraId="084E5D46" w14:textId="77777777" w:rsidR="002A05CD" w:rsidRDefault="00D15A19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Daily and Weekly R</w:t>
      </w:r>
      <w:r w:rsidR="00BC2E0C">
        <w:rPr>
          <w:rFonts w:ascii="Times New Roman" w:eastAsia="Times New Roman" w:hAnsi="Times New Roman" w:cs="Times New Roman"/>
          <w:color w:val="333333"/>
          <w:sz w:val="24"/>
          <w:szCs w:val="24"/>
        </w:rPr>
        <w:t>eports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</w:t>
      </w:r>
      <w:r w:rsidR="001152F0">
        <w:rPr>
          <w:rFonts w:ascii="Times New Roman" w:eastAsia="Times New Roman" w:hAnsi="Times New Roman" w:cs="Times New Roman"/>
          <w:color w:val="333333"/>
          <w:sz w:val="24"/>
          <w:szCs w:val="24"/>
        </w:rPr>
        <w:t>reparation</w:t>
      </w:r>
    </w:p>
    <w:p w14:paraId="415D043F" w14:textId="77777777" w:rsidR="001152F0" w:rsidRDefault="001152F0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2F0">
        <w:rPr>
          <w:rFonts w:ascii="Times New Roman" w:eastAsia="Times New Roman" w:hAnsi="Times New Roman" w:cs="Times New Roman"/>
          <w:color w:val="333333"/>
          <w:sz w:val="24"/>
          <w:szCs w:val="24"/>
        </w:rPr>
        <w:t>Interpreting and Evaluating Engineering</w:t>
      </w:r>
      <w:r w:rsidR="00D15A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roblems </w:t>
      </w:r>
    </w:p>
    <w:p w14:paraId="2878B91C" w14:textId="5E35DEAF" w:rsidR="00BC2E0C" w:rsidRDefault="00BC2E0C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52F0">
        <w:rPr>
          <w:rFonts w:ascii="Times New Roman" w:eastAsia="Times New Roman" w:hAnsi="Times New Roman" w:cs="Times New Roman"/>
          <w:color w:val="333333"/>
          <w:sz w:val="24"/>
          <w:szCs w:val="24"/>
        </w:rPr>
        <w:t>Repair Projects</w:t>
      </w:r>
    </w:p>
    <w:p w14:paraId="53ACD0A4" w14:textId="5BD56635" w:rsidR="003C7733" w:rsidRPr="001152F0" w:rsidRDefault="003C7733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Water Treatment</w:t>
      </w:r>
    </w:p>
    <w:p w14:paraId="3A6220F1" w14:textId="77777777" w:rsidR="00BC2E0C" w:rsidRPr="00007D75" w:rsidRDefault="00BC2E0C" w:rsidP="00B62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Wastewater Processing and Discharge</w:t>
      </w:r>
    </w:p>
    <w:p w14:paraId="6196991D" w14:textId="77777777" w:rsidR="002A05CD" w:rsidRDefault="007D60DC" w:rsidP="002A0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2E0C">
        <w:rPr>
          <w:rFonts w:ascii="Times New Roman" w:eastAsia="Times New Roman" w:hAnsi="Times New Roman" w:cs="Times New Roman"/>
          <w:color w:val="292727"/>
          <w:sz w:val="24"/>
          <w:szCs w:val="24"/>
        </w:rPr>
        <w:t>A</w:t>
      </w:r>
      <w:r w:rsidR="00D15A19">
        <w:rPr>
          <w:rFonts w:ascii="Times New Roman" w:eastAsia="Times New Roman" w:hAnsi="Times New Roman" w:cs="Times New Roman"/>
          <w:color w:val="292727"/>
          <w:sz w:val="24"/>
          <w:szCs w:val="24"/>
        </w:rPr>
        <w:t>dministrative and Clerical W</w:t>
      </w:r>
      <w:r w:rsidR="00FC27D7" w:rsidRPr="00BC2E0C">
        <w:rPr>
          <w:rFonts w:ascii="Times New Roman" w:eastAsia="Times New Roman" w:hAnsi="Times New Roman" w:cs="Times New Roman"/>
          <w:color w:val="292727"/>
          <w:sz w:val="24"/>
          <w:szCs w:val="24"/>
        </w:rPr>
        <w:t>ork</w:t>
      </w:r>
    </w:p>
    <w:p w14:paraId="697CC606" w14:textId="77777777" w:rsidR="00BC2E0C" w:rsidRPr="00BC2E0C" w:rsidRDefault="00BC2E0C" w:rsidP="002A0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Professional Development</w:t>
      </w:r>
    </w:p>
    <w:p w14:paraId="27AB8538" w14:textId="2C801375" w:rsidR="004111EC" w:rsidRPr="00F315A6" w:rsidRDefault="00FF3E94" w:rsidP="00F315A6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b/>
          <w:color w:val="292727"/>
          <w:sz w:val="24"/>
          <w:szCs w:val="24"/>
        </w:rPr>
      </w:pPr>
      <w:r w:rsidRPr="00007D75">
        <w:rPr>
          <w:rFonts w:ascii="Times New Roman" w:eastAsia="Times New Roman" w:hAnsi="Times New Roman" w:cs="Times New Roman"/>
          <w:b/>
          <w:color w:val="292727"/>
          <w:sz w:val="24"/>
          <w:szCs w:val="24"/>
        </w:rPr>
        <w:t>Requirements:</w:t>
      </w:r>
    </w:p>
    <w:p w14:paraId="7A227CE6" w14:textId="63899845" w:rsidR="00D6330A" w:rsidRPr="00007D75" w:rsidRDefault="00DB1094" w:rsidP="00D6330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Applicants must submit an application form, along with a current sealed official transcript</w:t>
      </w:r>
      <w:r w:rsidR="004111EC">
        <w:rPr>
          <w:rFonts w:ascii="Times New Roman" w:eastAsia="Times New Roman" w:hAnsi="Times New Roman" w:cs="Times New Roman"/>
          <w:color w:val="292727"/>
          <w:sz w:val="24"/>
          <w:szCs w:val="24"/>
        </w:rPr>
        <w:t>.  The transcript may be mailed directly from the school; separate from the application.</w:t>
      </w:r>
    </w:p>
    <w:p w14:paraId="181E6F4E" w14:textId="77777777" w:rsidR="00DB1094" w:rsidRPr="00007D75" w:rsidRDefault="00DB1094" w:rsidP="00D6330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Applicants must write an essay based on your career aspirations and, if selected, what you would like to gain from this internship</w:t>
      </w:r>
      <w:r w:rsidR="004111EC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.  The essay must be typed </w:t>
      </w:r>
      <w:r w:rsidR="006C5F48">
        <w:rPr>
          <w:rFonts w:ascii="Times New Roman" w:eastAsia="Times New Roman" w:hAnsi="Times New Roman" w:cs="Times New Roman"/>
          <w:color w:val="292727"/>
          <w:sz w:val="24"/>
          <w:szCs w:val="24"/>
        </w:rPr>
        <w:t>(</w:t>
      </w:r>
      <w:r w:rsidR="004111EC">
        <w:rPr>
          <w:rFonts w:ascii="Times New Roman" w:eastAsia="Times New Roman" w:hAnsi="Times New Roman" w:cs="Times New Roman"/>
          <w:color w:val="292727"/>
          <w:sz w:val="24"/>
          <w:szCs w:val="24"/>
        </w:rPr>
        <w:t>double spaced</w:t>
      </w:r>
      <w:r w:rsidR="006C5F48">
        <w:rPr>
          <w:rFonts w:ascii="Times New Roman" w:eastAsia="Times New Roman" w:hAnsi="Times New Roman" w:cs="Times New Roman"/>
          <w:color w:val="292727"/>
          <w:sz w:val="24"/>
          <w:szCs w:val="24"/>
        </w:rPr>
        <w:t>)</w:t>
      </w:r>
      <w:r w:rsidR="004111EC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and should not exceed two pages in length.</w:t>
      </w:r>
    </w:p>
    <w:p w14:paraId="62A0BE9A" w14:textId="77777777" w:rsidR="00DB1094" w:rsidRPr="006A67EE" w:rsidRDefault="00DB1094" w:rsidP="00D6330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7D75">
        <w:rPr>
          <w:rFonts w:ascii="Times New Roman" w:eastAsia="Times New Roman" w:hAnsi="Times New Roman" w:cs="Times New Roman"/>
          <w:color w:val="292727"/>
          <w:sz w:val="24"/>
          <w:szCs w:val="24"/>
        </w:rPr>
        <w:t>Applicants must submit a letter of recommendation from an academic advisor</w:t>
      </w:r>
    </w:p>
    <w:p w14:paraId="4BBD0DC9" w14:textId="00957526" w:rsidR="006A67EE" w:rsidRPr="006A67EE" w:rsidRDefault="006A67EE" w:rsidP="00D6330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>Applicants</w:t>
      </w:r>
      <w:r w:rsidR="00CA783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must be 1</w:t>
      </w:r>
      <w:r w:rsidR="003C7733">
        <w:rPr>
          <w:rFonts w:ascii="Times New Roman" w:eastAsia="Times New Roman" w:hAnsi="Times New Roman" w:cs="Times New Roman"/>
          <w:color w:val="292727"/>
          <w:sz w:val="24"/>
          <w:szCs w:val="24"/>
        </w:rPr>
        <w:t>6</w:t>
      </w:r>
      <w:r w:rsidR="00CA783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yrs of age by June 4</w:t>
      </w: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>, 20</w:t>
      </w:r>
      <w:r w:rsidR="003C7733">
        <w:rPr>
          <w:rFonts w:ascii="Times New Roman" w:eastAsia="Times New Roman" w:hAnsi="Times New Roman" w:cs="Times New Roman"/>
          <w:color w:val="292727"/>
          <w:sz w:val="24"/>
          <w:szCs w:val="24"/>
        </w:rPr>
        <w:t>2</w:t>
      </w:r>
      <w:r w:rsidR="00526EC6">
        <w:rPr>
          <w:rFonts w:ascii="Times New Roman" w:eastAsia="Times New Roman" w:hAnsi="Times New Roman" w:cs="Times New Roman"/>
          <w:color w:val="292727"/>
          <w:sz w:val="24"/>
          <w:szCs w:val="24"/>
        </w:rPr>
        <w:t>5</w:t>
      </w:r>
    </w:p>
    <w:p w14:paraId="2EC6AAD1" w14:textId="2314A442" w:rsidR="006A67EE" w:rsidRPr="00007D75" w:rsidRDefault="006A67EE" w:rsidP="00D6330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Applicant must be available from </w:t>
      </w:r>
      <w:r w:rsidR="00CA7835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June </w:t>
      </w:r>
      <w:r w:rsidR="003C7733">
        <w:rPr>
          <w:rFonts w:ascii="Times New Roman" w:eastAsia="Times New Roman" w:hAnsi="Times New Roman" w:cs="Times New Roman"/>
          <w:color w:val="292727"/>
          <w:sz w:val="24"/>
          <w:szCs w:val="24"/>
        </w:rPr>
        <w:t>15</w:t>
      </w:r>
      <w:r w:rsidR="00CA7835">
        <w:rPr>
          <w:rFonts w:ascii="Times New Roman" w:eastAsia="Times New Roman" w:hAnsi="Times New Roman" w:cs="Times New Roman"/>
          <w:color w:val="292727"/>
          <w:sz w:val="24"/>
          <w:szCs w:val="24"/>
        </w:rPr>
        <w:t>th to August 17</w:t>
      </w: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>th</w:t>
      </w:r>
    </w:p>
    <w:p w14:paraId="1693E2C1" w14:textId="77777777" w:rsidR="00322AA7" w:rsidRPr="00CA6D1E" w:rsidRDefault="00322AA7" w:rsidP="004111E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A6D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Special Requirements:</w:t>
      </w:r>
    </w:p>
    <w:p w14:paraId="426EBCE3" w14:textId="77777777" w:rsidR="00322AA7" w:rsidRDefault="00322AA7" w:rsidP="00322AA7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All applicants must be able to su</w:t>
      </w:r>
      <w:r w:rsidR="00BD652A">
        <w:rPr>
          <w:rFonts w:ascii="Times New Roman" w:eastAsia="Times New Roman" w:hAnsi="Times New Roman" w:cs="Times New Roman"/>
          <w:color w:val="333333"/>
          <w:sz w:val="24"/>
          <w:szCs w:val="24"/>
        </w:rPr>
        <w:t>ccessfully pass a Pennsylvania 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tate</w:t>
      </w:r>
      <w:r w:rsidR="00BD65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Police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background check processes which will include reference checks and criminal history checks.</w:t>
      </w:r>
    </w:p>
    <w:p w14:paraId="2D5121D7" w14:textId="77777777" w:rsidR="00322AA7" w:rsidRDefault="00322AA7" w:rsidP="00322AA7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Applicants must also be able </w:t>
      </w:r>
      <w:r w:rsidR="00CA6D1E">
        <w:rPr>
          <w:rFonts w:ascii="Times New Roman" w:eastAsia="Times New Roman" w:hAnsi="Times New Roman" w:cs="Times New Roman"/>
          <w:color w:val="333333"/>
          <w:sz w:val="24"/>
          <w:szCs w:val="24"/>
        </w:rPr>
        <w:t>to pass or have: Driving Record Check</w:t>
      </w:r>
    </w:p>
    <w:p w14:paraId="1C8BF2A0" w14:textId="09F57624" w:rsidR="003C5C5C" w:rsidRPr="00CA6D1E" w:rsidRDefault="003C7733" w:rsidP="003C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lastRenderedPageBreak/>
        <w:t>Buckingham Township</w:t>
      </w:r>
      <w:r w:rsidR="003C5C5C" w:rsidRPr="00CA6D1E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 is committed to supporting the educational goals of college students interested in careers in the public sector.  This internship at </w:t>
      </w: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Buckingham Township </w:t>
      </w:r>
      <w:r w:rsidR="003C5C5C" w:rsidRPr="00CA6D1E"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will take you into the heart of the </w:t>
      </w:r>
      <w:r>
        <w:rPr>
          <w:rFonts w:ascii="Times New Roman" w:eastAsia="Times New Roman" w:hAnsi="Times New Roman" w:cs="Times New Roman"/>
          <w:color w:val="292727"/>
          <w:sz w:val="24"/>
          <w:szCs w:val="24"/>
        </w:rPr>
        <w:t xml:space="preserve">water and </w:t>
      </w:r>
      <w:r w:rsidR="003C5C5C" w:rsidRPr="00CA6D1E">
        <w:rPr>
          <w:rFonts w:ascii="Times New Roman" w:eastAsia="Times New Roman" w:hAnsi="Times New Roman" w:cs="Times New Roman"/>
          <w:color w:val="292727"/>
          <w:sz w:val="24"/>
          <w:szCs w:val="24"/>
        </w:rPr>
        <w:t>wastewater treatment industry.</w:t>
      </w:r>
    </w:p>
    <w:p w14:paraId="3FE79C79" w14:textId="5EE838BE" w:rsidR="00B62807" w:rsidRPr="00BD652A" w:rsidRDefault="00BD652A" w:rsidP="00B62807">
      <w:pPr>
        <w:shd w:val="clear" w:color="auto" w:fill="FFFFFF"/>
        <w:spacing w:after="150" w:line="240" w:lineRule="atLeast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BD65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Applications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may be sent to</w:t>
      </w:r>
      <w:r w:rsidR="003C773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526EC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contact</w:t>
      </w:r>
      <w:r w:rsidR="003C773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@buckinghampa.org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and</w:t>
      </w:r>
      <w:r w:rsidRPr="00BD65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must be submit</w:t>
      </w:r>
      <w:r w:rsidR="007231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ted no later than</w:t>
      </w:r>
      <w:r w:rsidR="00CA783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May </w:t>
      </w:r>
      <w:r w:rsidR="00F315A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17</w:t>
      </w:r>
      <w:r w:rsidR="00CA783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20</w:t>
      </w:r>
      <w:r w:rsidR="00F315A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sectPr w:rsidR="00B62807" w:rsidRPr="00BD652A" w:rsidSect="006A6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4BF74" w14:textId="77777777" w:rsidR="003A4709" w:rsidRDefault="003A4709" w:rsidP="0081056B">
      <w:pPr>
        <w:spacing w:after="0" w:line="240" w:lineRule="auto"/>
      </w:pPr>
      <w:r>
        <w:separator/>
      </w:r>
    </w:p>
  </w:endnote>
  <w:endnote w:type="continuationSeparator" w:id="0">
    <w:p w14:paraId="22AC62E2" w14:textId="77777777" w:rsidR="003A4709" w:rsidRDefault="003A4709" w:rsidP="0081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B41" w14:textId="77777777" w:rsidR="0081056B" w:rsidRDefault="00810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6579" w14:textId="77777777" w:rsidR="0081056B" w:rsidRDefault="00810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54B1" w14:textId="77777777" w:rsidR="0081056B" w:rsidRDefault="0081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84FD0" w14:textId="77777777" w:rsidR="003A4709" w:rsidRDefault="003A4709" w:rsidP="0081056B">
      <w:pPr>
        <w:spacing w:after="0" w:line="240" w:lineRule="auto"/>
      </w:pPr>
      <w:r>
        <w:separator/>
      </w:r>
    </w:p>
  </w:footnote>
  <w:footnote w:type="continuationSeparator" w:id="0">
    <w:p w14:paraId="43E8DF27" w14:textId="77777777" w:rsidR="003A4709" w:rsidRDefault="003A4709" w:rsidP="0081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B5C7" w14:textId="77777777" w:rsidR="0081056B" w:rsidRDefault="00810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703B" w14:textId="77777777" w:rsidR="0081056B" w:rsidRDefault="00810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CD0B" w14:textId="77777777" w:rsidR="0081056B" w:rsidRDefault="00810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4613D"/>
    <w:multiLevelType w:val="multilevel"/>
    <w:tmpl w:val="34A4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A68C4"/>
    <w:multiLevelType w:val="hybridMultilevel"/>
    <w:tmpl w:val="D2F24A10"/>
    <w:lvl w:ilvl="0" w:tplc="A9E06908">
      <w:start w:val="1"/>
      <w:numFmt w:val="decimal"/>
      <w:lvlText w:val="%1."/>
      <w:lvlJc w:val="left"/>
      <w:pPr>
        <w:ind w:left="375" w:hanging="360"/>
      </w:pPr>
      <w:rPr>
        <w:rFonts w:hint="default"/>
        <w:color w:val="292727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1468162688">
    <w:abstractNumId w:val="0"/>
  </w:num>
  <w:num w:numId="2" w16cid:durableId="57562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0D6"/>
    <w:rsid w:val="00007D75"/>
    <w:rsid w:val="00081146"/>
    <w:rsid w:val="000F6629"/>
    <w:rsid w:val="001152F0"/>
    <w:rsid w:val="00184C35"/>
    <w:rsid w:val="001B2756"/>
    <w:rsid w:val="00207ECB"/>
    <w:rsid w:val="00272487"/>
    <w:rsid w:val="002A05CD"/>
    <w:rsid w:val="002D54FA"/>
    <w:rsid w:val="002E0F18"/>
    <w:rsid w:val="002E3F94"/>
    <w:rsid w:val="0030643B"/>
    <w:rsid w:val="00320620"/>
    <w:rsid w:val="00322AA7"/>
    <w:rsid w:val="00371C57"/>
    <w:rsid w:val="003A4709"/>
    <w:rsid w:val="003B6823"/>
    <w:rsid w:val="003C5C5C"/>
    <w:rsid w:val="003C7733"/>
    <w:rsid w:val="003F0660"/>
    <w:rsid w:val="004111EC"/>
    <w:rsid w:val="00437CD0"/>
    <w:rsid w:val="00437F8C"/>
    <w:rsid w:val="004B3A8F"/>
    <w:rsid w:val="004D1CCB"/>
    <w:rsid w:val="00526EC6"/>
    <w:rsid w:val="006211C4"/>
    <w:rsid w:val="0063457E"/>
    <w:rsid w:val="006A67EE"/>
    <w:rsid w:val="006C5F48"/>
    <w:rsid w:val="00704613"/>
    <w:rsid w:val="00723197"/>
    <w:rsid w:val="00731BEC"/>
    <w:rsid w:val="007C27E7"/>
    <w:rsid w:val="007D60DC"/>
    <w:rsid w:val="0081056B"/>
    <w:rsid w:val="00866076"/>
    <w:rsid w:val="008D7B04"/>
    <w:rsid w:val="00925206"/>
    <w:rsid w:val="009415A4"/>
    <w:rsid w:val="009A595D"/>
    <w:rsid w:val="00A30C34"/>
    <w:rsid w:val="00AB56CC"/>
    <w:rsid w:val="00AC6077"/>
    <w:rsid w:val="00B62807"/>
    <w:rsid w:val="00B80876"/>
    <w:rsid w:val="00BC2E0C"/>
    <w:rsid w:val="00BD652A"/>
    <w:rsid w:val="00C43F7C"/>
    <w:rsid w:val="00C53F1B"/>
    <w:rsid w:val="00C8560E"/>
    <w:rsid w:val="00CA6D1E"/>
    <w:rsid w:val="00CA7835"/>
    <w:rsid w:val="00D15A19"/>
    <w:rsid w:val="00D6330A"/>
    <w:rsid w:val="00DA130D"/>
    <w:rsid w:val="00DB1094"/>
    <w:rsid w:val="00E050D6"/>
    <w:rsid w:val="00E82CC2"/>
    <w:rsid w:val="00F175B2"/>
    <w:rsid w:val="00F266E5"/>
    <w:rsid w:val="00F315A6"/>
    <w:rsid w:val="00F87C7A"/>
    <w:rsid w:val="00FC27D7"/>
    <w:rsid w:val="00FE473A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F5BA6C"/>
  <w15:docId w15:val="{3F198515-5366-41CE-B935-C08FCD8C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06"/>
  </w:style>
  <w:style w:type="paragraph" w:styleId="Heading1">
    <w:name w:val="heading 1"/>
    <w:basedOn w:val="Normal"/>
    <w:next w:val="Normal"/>
    <w:link w:val="Heading1Char"/>
    <w:uiPriority w:val="9"/>
    <w:qFormat/>
    <w:rsid w:val="00B62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05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0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050D6"/>
    <w:rPr>
      <w:color w:val="0000FF"/>
      <w:u w:val="single"/>
    </w:rPr>
  </w:style>
  <w:style w:type="character" w:customStyle="1" w:styleId="Date1">
    <w:name w:val="Date1"/>
    <w:basedOn w:val="DefaultParagraphFont"/>
    <w:rsid w:val="00E050D6"/>
  </w:style>
  <w:style w:type="character" w:customStyle="1" w:styleId="Heading1Char">
    <w:name w:val="Heading 1 Char"/>
    <w:basedOn w:val="DefaultParagraphFont"/>
    <w:link w:val="Heading1"/>
    <w:uiPriority w:val="9"/>
    <w:rsid w:val="00B62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D60DC"/>
    <w:rPr>
      <w:b/>
      <w:bCs/>
    </w:rPr>
  </w:style>
  <w:style w:type="paragraph" w:styleId="ListParagraph">
    <w:name w:val="List Paragraph"/>
    <w:basedOn w:val="Normal"/>
    <w:uiPriority w:val="34"/>
    <w:qFormat/>
    <w:rsid w:val="00D6330A"/>
    <w:pPr>
      <w:ind w:left="720"/>
      <w:contextualSpacing/>
    </w:pPr>
  </w:style>
  <w:style w:type="paragraph" w:styleId="NoSpacing">
    <w:name w:val="No Spacing"/>
    <w:uiPriority w:val="1"/>
    <w:qFormat/>
    <w:rsid w:val="00322A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1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56B"/>
  </w:style>
  <w:style w:type="paragraph" w:styleId="Footer">
    <w:name w:val="footer"/>
    <w:basedOn w:val="Normal"/>
    <w:link w:val="FooterChar"/>
    <w:uiPriority w:val="99"/>
    <w:semiHidden/>
    <w:unhideWhenUsed/>
    <w:rsid w:val="00810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56B"/>
  </w:style>
  <w:style w:type="character" w:styleId="UnresolvedMention">
    <w:name w:val="Unresolved Mention"/>
    <w:basedOn w:val="DefaultParagraphFont"/>
    <w:uiPriority w:val="99"/>
    <w:semiHidden/>
    <w:unhideWhenUsed/>
    <w:rsid w:val="003C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8555">
          <w:marLeft w:val="0"/>
          <w:marRight w:val="3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8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12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376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84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Stephen Clark</cp:lastModifiedBy>
  <cp:revision>6</cp:revision>
  <cp:lastPrinted>2017-03-09T14:54:00Z</cp:lastPrinted>
  <dcterms:created xsi:type="dcterms:W3CDTF">2021-06-10T12:18:00Z</dcterms:created>
  <dcterms:modified xsi:type="dcterms:W3CDTF">2025-02-03T14:03:00Z</dcterms:modified>
</cp:coreProperties>
</file>